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Základní škola Ostrava-Nová Bělá, Mitrovická 389, příspěvková organizace</w:t>
      </w:r>
    </w:p>
    <w:p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042D" w:rsidRDefault="00B62C75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Schválený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 xml:space="preserve"> rozpoč</w:t>
      </w:r>
      <w:r>
        <w:rPr>
          <w:rFonts w:ascii="Times New Roman" w:hAnsi="Times New Roman"/>
          <w:b/>
          <w:color w:val="000000"/>
          <w:sz w:val="24"/>
          <w:szCs w:val="24"/>
        </w:rPr>
        <w:t>et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 xml:space="preserve"> na rok 202</w:t>
      </w:r>
      <w:r w:rsidR="004B575E">
        <w:rPr>
          <w:rFonts w:ascii="Times New Roman" w:hAnsi="Times New Roman"/>
          <w:b/>
          <w:color w:val="000000"/>
          <w:sz w:val="24"/>
          <w:szCs w:val="24"/>
        </w:rPr>
        <w:t>3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 xml:space="preserve"> v tis. Kč</w:t>
      </w:r>
    </w:p>
    <w:p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438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1402"/>
        <w:gridCol w:w="1402"/>
      </w:tblGrid>
      <w:tr w:rsidR="00AC1428" w:rsidRPr="00023239" w:rsidTr="00AC1428">
        <w:trPr>
          <w:trHeight w:val="315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Schválený rozpočet 2022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Návrh rozpočtu 2023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10 053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10 143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zřizovatele </w:t>
            </w:r>
            <w:r>
              <w:rPr>
                <w:rFonts w:cs="Calibri"/>
                <w:color w:val="000000"/>
              </w:rPr>
              <w:t>–</w:t>
            </w:r>
            <w:r w:rsidRPr="00023239">
              <w:rPr>
                <w:rFonts w:cs="Calibri"/>
                <w:color w:val="000000"/>
              </w:rPr>
              <w:t xml:space="preserve">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1 023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účelový</w:t>
            </w:r>
            <w:proofErr w:type="gramEnd"/>
            <w:r w:rsidRPr="00023239">
              <w:rPr>
                <w:rFonts w:cs="Calibri"/>
                <w:color w:val="000000"/>
              </w:rPr>
              <w:t xml:space="preserve"> (s vyúčtováním)</w:t>
            </w:r>
            <w:r>
              <w:rPr>
                <w:rFonts w:cs="Calibri"/>
                <w:color w:val="000000"/>
              </w:rPr>
              <w:t xml:space="preserve"> mzdy ŠJ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Příspěvek zřizovatele – účelový na posílení mzdy dozoru na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ozdr.pobytu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žáků duben 2023, předpoklad 69 žáků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bookmarkStart w:id="0" w:name="_GoBack"/>
        <w:bookmarkEnd w:id="0"/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8" w:rsidRPr="00927A05" w:rsidRDefault="00AC1428" w:rsidP="00927A0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Účelový příspěvek SMO na ozdravný pobyt žáků duben 2023 jsme obdrželi 18.10.2022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dotace z jiných zdrojů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platy,odvody</w:t>
            </w:r>
            <w:proofErr w:type="gramEnd"/>
            <w:r>
              <w:rPr>
                <w:rFonts w:cs="Calibri"/>
                <w:color w:val="000000"/>
              </w:rPr>
              <w:t>,FKSP</w:t>
            </w:r>
            <w:proofErr w:type="spellEnd"/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ONIV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8 132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8 183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(fond odměn)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finanční dary neúčelové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příjem z nájmu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stravné</w:t>
            </w:r>
          </w:p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úplata za školní družinu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10 053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10 143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8 181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8 213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odpisy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AC1428" w:rsidRPr="00023239" w:rsidTr="00AC1428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</w:t>
            </w:r>
          </w:p>
        </w:tc>
      </w:tr>
      <w:tr w:rsidR="00AC1428" w:rsidRPr="00023239" w:rsidTr="00AC1428">
        <w:trPr>
          <w:trHeight w:val="315"/>
        </w:trPr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1428" w:rsidRPr="00023239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1 418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1428" w:rsidRDefault="00AC1428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1 485</w:t>
            </w:r>
          </w:p>
        </w:tc>
      </w:tr>
    </w:tbl>
    <w:p w:rsidR="00FE042D" w:rsidRDefault="00FE042D" w:rsidP="00FE042D"/>
    <w:p w:rsidR="00B62C75" w:rsidRDefault="00FE042D" w:rsidP="00B62C75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</w:t>
      </w:r>
      <w:bookmarkStart w:id="1" w:name="_Hlk90882603"/>
      <w:r w:rsidR="00B62C75">
        <w:rPr>
          <w:b/>
          <w:bCs/>
          <w:sz w:val="24"/>
          <w:szCs w:val="24"/>
        </w:rPr>
        <w:t xml:space="preserve">Rozpočet byl schválen na jednání Rady městského obvodu Nová Bělá dne 12.12.2022 </w:t>
      </w:r>
    </w:p>
    <w:p w:rsidR="00B62C75" w:rsidRDefault="00B62C75" w:rsidP="00B62C75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usnesením číslo 56/4.</w:t>
      </w:r>
      <w:bookmarkEnd w:id="1"/>
    </w:p>
    <w:p w:rsidR="002E2CEF" w:rsidRDefault="002E2CEF" w:rsidP="002A1976">
      <w:pPr>
        <w:ind w:firstLine="708"/>
      </w:pPr>
    </w:p>
    <w:p w:rsidR="002E2CEF" w:rsidRDefault="002E2CEF" w:rsidP="002A1976">
      <w:pPr>
        <w:ind w:firstLine="708"/>
      </w:pPr>
    </w:p>
    <w:p w:rsidR="00FE042D" w:rsidRDefault="00FE042D" w:rsidP="00FE042D"/>
    <w:p w:rsidR="00FE042D" w:rsidRDefault="00FE042D" w:rsidP="00FE042D"/>
    <w:p w:rsidR="00FE042D" w:rsidRDefault="00FE042D" w:rsidP="00FE042D"/>
    <w:p w:rsidR="00122D66" w:rsidRDefault="00122D66"/>
    <w:sectPr w:rsidR="0012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86F"/>
    <w:multiLevelType w:val="hybridMultilevel"/>
    <w:tmpl w:val="7A12A200"/>
    <w:lvl w:ilvl="0" w:tplc="54CA5B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7238"/>
    <w:multiLevelType w:val="hybridMultilevel"/>
    <w:tmpl w:val="84262174"/>
    <w:lvl w:ilvl="0" w:tplc="912CC7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2D"/>
    <w:rsid w:val="00112901"/>
    <w:rsid w:val="001203A0"/>
    <w:rsid w:val="00122D66"/>
    <w:rsid w:val="00196B96"/>
    <w:rsid w:val="002A1976"/>
    <w:rsid w:val="002B297E"/>
    <w:rsid w:val="002E2CEF"/>
    <w:rsid w:val="00400743"/>
    <w:rsid w:val="004A298B"/>
    <w:rsid w:val="004B575E"/>
    <w:rsid w:val="004C3E48"/>
    <w:rsid w:val="00507B16"/>
    <w:rsid w:val="005329DB"/>
    <w:rsid w:val="005F5012"/>
    <w:rsid w:val="007E08AE"/>
    <w:rsid w:val="008163A3"/>
    <w:rsid w:val="00894BDB"/>
    <w:rsid w:val="008F3DA6"/>
    <w:rsid w:val="00927A05"/>
    <w:rsid w:val="009342B9"/>
    <w:rsid w:val="0096380D"/>
    <w:rsid w:val="009A2BE7"/>
    <w:rsid w:val="009E68FB"/>
    <w:rsid w:val="00A27488"/>
    <w:rsid w:val="00A75A63"/>
    <w:rsid w:val="00AC1428"/>
    <w:rsid w:val="00AD641C"/>
    <w:rsid w:val="00AF0253"/>
    <w:rsid w:val="00B26344"/>
    <w:rsid w:val="00B62C75"/>
    <w:rsid w:val="00BD7593"/>
    <w:rsid w:val="00BF3692"/>
    <w:rsid w:val="00C7621B"/>
    <w:rsid w:val="00D075A0"/>
    <w:rsid w:val="00D300B0"/>
    <w:rsid w:val="00E241FB"/>
    <w:rsid w:val="00E82EF8"/>
    <w:rsid w:val="00E84B04"/>
    <w:rsid w:val="00F1190D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46760-2F8C-45D7-86D5-02C29F4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42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8BFA-7C40-4176-851D-DBC2ECF1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Mgr. Dima Bawadekjiová</cp:lastModifiedBy>
  <cp:revision>8</cp:revision>
  <cp:lastPrinted>2022-11-03T11:29:00Z</cp:lastPrinted>
  <dcterms:created xsi:type="dcterms:W3CDTF">2022-11-03T10:40:00Z</dcterms:created>
  <dcterms:modified xsi:type="dcterms:W3CDTF">2022-12-22T16:59:00Z</dcterms:modified>
</cp:coreProperties>
</file>